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8065"/>
        <w:gridCol w:w="158"/>
      </w:tblGrid>
      <w:tr w:rsidR="00C92C18" w:rsidTr="008F0630">
        <w:trPr>
          <w:jc w:val="center"/>
        </w:trPr>
        <w:tc>
          <w:tcPr>
            <w:tcW w:w="2125" w:type="dxa"/>
          </w:tcPr>
          <w:p w:rsidR="00C92C18" w:rsidRDefault="00974419" w:rsidP="00BF0B9C">
            <w:bookmarkStart w:id="0" w:name="_GoBack"/>
            <w:bookmarkEnd w:id="0"/>
            <w:r>
              <w:rPr>
                <w:noProof/>
                <w:lang w:eastAsia="fr-FR"/>
              </w:rPr>
              <w:drawing>
                <wp:inline distT="0" distB="0" distL="0" distR="0">
                  <wp:extent cx="924489" cy="834390"/>
                  <wp:effectExtent l="19050" t="0" r="8961" b="0"/>
                  <wp:docPr id="1" name="Image 0" descr="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ng"/>
                          <pic:cNvPicPr/>
                        </pic:nvPicPr>
                        <pic:blipFill>
                          <a:blip r:embed="rId8" cstate="print"/>
                          <a:stretch>
                            <a:fillRect/>
                          </a:stretch>
                        </pic:blipFill>
                        <pic:spPr>
                          <a:xfrm>
                            <a:off x="0" y="0"/>
                            <a:ext cx="925019" cy="834868"/>
                          </a:xfrm>
                          <a:prstGeom prst="rect">
                            <a:avLst/>
                          </a:prstGeom>
                        </pic:spPr>
                      </pic:pic>
                    </a:graphicData>
                  </a:graphic>
                </wp:inline>
              </w:drawing>
            </w:r>
          </w:p>
        </w:tc>
        <w:tc>
          <w:tcPr>
            <w:tcW w:w="8223" w:type="dxa"/>
            <w:gridSpan w:val="2"/>
            <w:vAlign w:val="center"/>
          </w:tcPr>
          <w:p w:rsidR="00C92C18" w:rsidRDefault="00C92C18" w:rsidP="00872264">
            <w:pPr>
              <w:jc w:val="center"/>
              <w:rPr>
                <w:rFonts w:cstheme="minorHAnsi"/>
                <w:b/>
                <w:sz w:val="28"/>
                <w:szCs w:val="28"/>
              </w:rPr>
            </w:pPr>
            <w:r w:rsidRPr="00C92C18">
              <w:rPr>
                <w:rFonts w:cstheme="minorHAnsi"/>
                <w:b/>
                <w:sz w:val="28"/>
                <w:szCs w:val="28"/>
              </w:rPr>
              <w:t>Droit à l’image et enregistrement sonore (voix)</w:t>
            </w:r>
          </w:p>
          <w:p w:rsidR="00134BE4" w:rsidRDefault="00101BEE" w:rsidP="00872264">
            <w:pPr>
              <w:tabs>
                <w:tab w:val="left" w:leader="dot" w:pos="7776"/>
              </w:tabs>
            </w:pPr>
            <w:r w:rsidRPr="00974419">
              <w:rPr>
                <w:u w:val="single"/>
              </w:rPr>
              <w:t>Nom de l’établissement</w:t>
            </w:r>
            <w:r>
              <w:t xml:space="preserve"> : </w:t>
            </w:r>
          </w:p>
          <w:p w:rsidR="00134BE4" w:rsidRPr="00943A35" w:rsidRDefault="00134BE4" w:rsidP="00134BE4">
            <w:pPr>
              <w:tabs>
                <w:tab w:val="left" w:leader="dot" w:pos="7776"/>
              </w:tabs>
              <w:jc w:val="center"/>
              <w:rPr>
                <w:sz w:val="20"/>
                <w:szCs w:val="20"/>
              </w:rPr>
            </w:pPr>
            <w:r>
              <w:t>Lycée Edouard BRANLY, 25 rue de Tourvielle 69005 LYON</w:t>
            </w:r>
          </w:p>
          <w:p w:rsidR="00134BE4" w:rsidRDefault="00134BE4" w:rsidP="00872264">
            <w:pPr>
              <w:tabs>
                <w:tab w:val="left" w:leader="dot" w:pos="7776"/>
              </w:tabs>
            </w:pPr>
          </w:p>
          <w:p w:rsidR="00943A35" w:rsidRPr="00F747F7" w:rsidRDefault="00943A35" w:rsidP="00134BE4">
            <w:pPr>
              <w:tabs>
                <w:tab w:val="left" w:leader="dot" w:pos="7776"/>
              </w:tabs>
              <w:jc w:val="center"/>
            </w:pPr>
          </w:p>
        </w:tc>
      </w:tr>
      <w:tr w:rsidR="00943A35" w:rsidTr="008F0630">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58" w:type="dxa"/>
        </w:trPr>
        <w:tc>
          <w:tcPr>
            <w:tcW w:w="10190" w:type="dxa"/>
            <w:gridSpan w:val="2"/>
            <w:shd w:val="clear" w:color="auto" w:fill="F2F2F2" w:themeFill="background1" w:themeFillShade="F2"/>
          </w:tcPr>
          <w:p w:rsidR="00943A35" w:rsidRPr="00134FCA" w:rsidRDefault="00EC5FB5" w:rsidP="00EC5FB5">
            <w:pPr>
              <w:pStyle w:val="Paragraphedeliste"/>
              <w:ind w:left="0"/>
              <w:jc w:val="center"/>
              <w:rPr>
                <w:sz w:val="20"/>
                <w:szCs w:val="20"/>
                <w:highlight w:val="yellow"/>
              </w:rPr>
            </w:pPr>
            <w:r w:rsidRPr="00134FCA">
              <w:rPr>
                <w:b/>
                <w:sz w:val="32"/>
                <w:szCs w:val="32"/>
                <w:highlight w:val="yellow"/>
              </w:rPr>
              <w:t>Conditions d’</w:t>
            </w:r>
            <w:r w:rsidR="00943A35" w:rsidRPr="00134FCA">
              <w:rPr>
                <w:b/>
                <w:sz w:val="32"/>
                <w:szCs w:val="32"/>
                <w:highlight w:val="yellow"/>
              </w:rPr>
              <w:t>utilisation</w:t>
            </w:r>
            <w:r w:rsidR="008F0630">
              <w:rPr>
                <w:b/>
                <w:sz w:val="32"/>
                <w:szCs w:val="32"/>
                <w:highlight w:val="yellow"/>
              </w:rPr>
              <w:t xml:space="preserve"> </w:t>
            </w:r>
            <w:r w:rsidR="00943A35" w:rsidRPr="00134FCA">
              <w:rPr>
                <w:b/>
                <w:sz w:val="32"/>
                <w:szCs w:val="32"/>
                <w:highlight w:val="yellow"/>
              </w:rPr>
              <w:t xml:space="preserve">et </w:t>
            </w:r>
            <w:r w:rsidRPr="00134FCA">
              <w:rPr>
                <w:b/>
                <w:sz w:val="32"/>
                <w:szCs w:val="32"/>
                <w:highlight w:val="yellow"/>
              </w:rPr>
              <w:t xml:space="preserve">de </w:t>
            </w:r>
            <w:r w:rsidR="00943A35" w:rsidRPr="00134FCA">
              <w:rPr>
                <w:b/>
                <w:sz w:val="32"/>
                <w:szCs w:val="32"/>
                <w:highlight w:val="yellow"/>
              </w:rPr>
              <w:t xml:space="preserve">publication </w:t>
            </w:r>
            <w:r w:rsidRPr="00134FCA">
              <w:rPr>
                <w:b/>
                <w:sz w:val="32"/>
                <w:szCs w:val="32"/>
                <w:highlight w:val="yellow"/>
              </w:rPr>
              <w:br/>
            </w:r>
            <w:r w:rsidR="00943A35" w:rsidRPr="00134FCA">
              <w:rPr>
                <w:b/>
                <w:sz w:val="32"/>
                <w:szCs w:val="32"/>
                <w:highlight w:val="yellow"/>
              </w:rPr>
              <w:t>de photos, vidéos ou d’enregistrements sonores</w:t>
            </w:r>
          </w:p>
        </w:tc>
      </w:tr>
    </w:tbl>
    <w:p w:rsidR="007640E5" w:rsidRPr="00631F14" w:rsidRDefault="00134BE4" w:rsidP="00943A35">
      <w:pPr>
        <w:pStyle w:val="Paragraphedeliste"/>
        <w:spacing w:after="0" w:line="240" w:lineRule="auto"/>
        <w:ind w:left="0"/>
        <w:jc w:val="both"/>
        <w:rPr>
          <w:sz w:val="20"/>
          <w:szCs w:val="20"/>
        </w:rPr>
      </w:pPr>
      <w:r>
        <w:rPr>
          <w:noProof/>
          <w:lang w:eastAsia="fr-FR"/>
        </w:rPr>
        <w:drawing>
          <wp:anchor distT="0" distB="0" distL="114300" distR="114300" simplePos="0" relativeHeight="251659776" behindDoc="1" locked="0" layoutInCell="1" allowOverlap="1" wp14:anchorId="6561BB52" wp14:editId="715C27E8">
            <wp:simplePos x="0" y="0"/>
            <wp:positionH relativeFrom="column">
              <wp:posOffset>5734051</wp:posOffset>
            </wp:positionH>
            <wp:positionV relativeFrom="paragraph">
              <wp:posOffset>-1271270</wp:posOffset>
            </wp:positionV>
            <wp:extent cx="1257300" cy="611505"/>
            <wp:effectExtent l="0" t="0" r="0" b="0"/>
            <wp:wrapNone/>
            <wp:docPr id="5" name="Image 5" descr="T:\donnees\@services cdt\logo\logopetit.jpg"/>
            <wp:cNvGraphicFramePr/>
            <a:graphic xmlns:a="http://schemas.openxmlformats.org/drawingml/2006/main">
              <a:graphicData uri="http://schemas.openxmlformats.org/drawingml/2006/picture">
                <pic:pic xmlns:pic="http://schemas.openxmlformats.org/drawingml/2006/picture">
                  <pic:nvPicPr>
                    <pic:cNvPr id="7" name="Image 7" descr="T:\donnees\@services cdt\logo\logopetit.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1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194"/>
      </w:tblGrid>
      <w:tr w:rsidR="000859A0" w:rsidRPr="000859A0" w:rsidTr="00BF0B9C">
        <w:tc>
          <w:tcPr>
            <w:tcW w:w="10194" w:type="dxa"/>
            <w:vAlign w:val="center"/>
          </w:tcPr>
          <w:p w:rsidR="000859A0" w:rsidRPr="000859A0" w:rsidRDefault="00E516C2" w:rsidP="00A51102">
            <w:pPr>
              <w:pBdr>
                <w:top w:val="single" w:sz="4" w:space="1" w:color="auto"/>
                <w:left w:val="single" w:sz="4" w:space="4" w:color="auto"/>
                <w:bottom w:val="single" w:sz="4" w:space="1" w:color="auto"/>
                <w:right w:val="single" w:sz="4" w:space="4" w:color="auto"/>
              </w:pBdr>
              <w:jc w:val="center"/>
            </w:pPr>
            <w:r w:rsidRPr="00EC5FB5">
              <w:t>La présente demande est destinée à recueillir le consentement et les autorisations nécessaires dans le cadre de</w:t>
            </w:r>
            <w:r w:rsidR="00F61D10">
              <w:t xml:space="preserve"> </w:t>
            </w:r>
            <w:r w:rsidRPr="00EC5FB5">
              <w:rPr>
                <w:b/>
                <w:sz w:val="24"/>
                <w:szCs w:val="24"/>
              </w:rPr>
              <w:t>la gestion administrative</w:t>
            </w:r>
            <w:r w:rsidRPr="00EC5FB5">
              <w:rPr>
                <w:sz w:val="24"/>
                <w:szCs w:val="24"/>
              </w:rPr>
              <w:t xml:space="preserve"> (trombinoscope…) </w:t>
            </w:r>
            <w:r w:rsidRPr="00EC5FB5">
              <w:rPr>
                <w:b/>
                <w:sz w:val="24"/>
                <w:szCs w:val="24"/>
              </w:rPr>
              <w:t xml:space="preserve">et </w:t>
            </w:r>
            <w:r w:rsidR="00091AB7" w:rsidRPr="00EC5FB5">
              <w:rPr>
                <w:b/>
                <w:sz w:val="24"/>
                <w:szCs w:val="24"/>
              </w:rPr>
              <w:t>des autres</w:t>
            </w:r>
            <w:r w:rsidR="008F0630">
              <w:rPr>
                <w:b/>
                <w:sz w:val="24"/>
                <w:szCs w:val="24"/>
              </w:rPr>
              <w:t xml:space="preserve"> </w:t>
            </w:r>
            <w:r w:rsidRPr="00EC5FB5">
              <w:rPr>
                <w:b/>
                <w:sz w:val="24"/>
                <w:szCs w:val="24"/>
              </w:rPr>
              <w:t>usages internes à l’établissement</w:t>
            </w:r>
            <w:r w:rsidRPr="00EC5FB5">
              <w:rPr>
                <w:sz w:val="24"/>
                <w:szCs w:val="24"/>
              </w:rPr>
              <w:t xml:space="preserve"> (pas de publication sur l’internet, sauf si les images ne permettent pas d’identifier les élèves)</w:t>
            </w:r>
          </w:p>
        </w:tc>
      </w:tr>
    </w:tbl>
    <w:p w:rsidR="007640E5" w:rsidRPr="00943A35" w:rsidRDefault="007640E5" w:rsidP="00943A35">
      <w:pPr>
        <w:pStyle w:val="Paragraphedeliste"/>
        <w:spacing w:after="0" w:line="240" w:lineRule="auto"/>
        <w:ind w:left="0"/>
        <w:jc w:val="both"/>
        <w:rPr>
          <w:sz w:val="6"/>
          <w:szCs w:val="6"/>
        </w:rPr>
      </w:pPr>
    </w:p>
    <w:p w:rsidR="00644F57" w:rsidRDefault="00644F57" w:rsidP="00644F57">
      <w:pPr>
        <w:tabs>
          <w:tab w:val="left" w:pos="3544"/>
          <w:tab w:val="left" w:leader="dot" w:pos="10204"/>
        </w:tabs>
        <w:spacing w:after="0" w:line="240" w:lineRule="auto"/>
      </w:pPr>
      <w:r>
        <w:tab/>
        <w:t xml:space="preserve">                     </w:t>
      </w:r>
    </w:p>
    <w:p w:rsidR="00C92C18" w:rsidRDefault="00C92C18" w:rsidP="00644F57">
      <w:pPr>
        <w:tabs>
          <w:tab w:val="left" w:pos="3544"/>
          <w:tab w:val="left" w:leader="dot" w:pos="10204"/>
        </w:tabs>
        <w:spacing w:after="0" w:line="360" w:lineRule="auto"/>
      </w:pPr>
      <w:r>
        <w:t>Je soussigné(e), (NOM et Prénom)</w:t>
      </w:r>
      <w:r>
        <w:tab/>
      </w:r>
      <w:r w:rsidR="00644F57" w:rsidRPr="00F23CDF">
        <w:rPr>
          <w:highlight w:val="lightGray"/>
          <w:bdr w:val="single" w:sz="4" w:space="0" w:color="auto"/>
        </w:rPr>
        <w:t>___________________________</w:t>
      </w:r>
      <w:r w:rsidR="00644F57">
        <w:t xml:space="preserve">      </w:t>
      </w:r>
      <w:r w:rsidR="00644F57" w:rsidRPr="00F23CDF">
        <w:rPr>
          <w:highlight w:val="lightGray"/>
          <w:bdr w:val="single" w:sz="4" w:space="0" w:color="auto"/>
        </w:rPr>
        <w:t>______________________________</w:t>
      </w:r>
    </w:p>
    <w:p w:rsidR="00644F57" w:rsidRDefault="00F23CDF" w:rsidP="00644F57">
      <w:pPr>
        <w:tabs>
          <w:tab w:val="left" w:pos="1418"/>
          <w:tab w:val="left" w:pos="3544"/>
          <w:tab w:val="left" w:leader="dot" w:pos="10204"/>
        </w:tabs>
        <w:spacing w:after="0" w:line="360" w:lineRule="auto"/>
      </w:pPr>
      <w:r>
        <w:t>Agissant(s) en qualité de :</w:t>
      </w:r>
      <w:r w:rsidR="00193F92">
        <w:tab/>
      </w:r>
      <w:r w:rsidR="00644F57" w:rsidRPr="00F23CDF">
        <w:rPr>
          <w:highlight w:val="lightGray"/>
          <w:bdr w:val="single" w:sz="4" w:space="0" w:color="auto"/>
        </w:rPr>
        <w:t>___________________________</w:t>
      </w:r>
      <w:r w:rsidR="00644F57">
        <w:t xml:space="preserve">   </w:t>
      </w:r>
      <w:r>
        <w:t xml:space="preserve">   </w:t>
      </w:r>
      <w:r w:rsidR="00644F57" w:rsidRPr="00F23CDF">
        <w:rPr>
          <w:highlight w:val="lightGray"/>
          <w:bdr w:val="single" w:sz="4" w:space="0" w:color="auto"/>
        </w:rPr>
        <w:t>______________________________</w:t>
      </w:r>
    </w:p>
    <w:p w:rsidR="00C92C18" w:rsidRDefault="00C92C18" w:rsidP="00E908BD">
      <w:pPr>
        <w:tabs>
          <w:tab w:val="left" w:pos="851"/>
          <w:tab w:val="left" w:leader="dot" w:pos="3828"/>
          <w:tab w:val="left" w:leader="dot" w:pos="4186"/>
          <w:tab w:val="left" w:leader="dot" w:pos="4536"/>
        </w:tabs>
        <w:spacing w:after="0" w:line="360" w:lineRule="auto"/>
      </w:pPr>
      <w:r>
        <w:t>De (Nom et Prénom de l’élève)</w:t>
      </w:r>
      <w:r w:rsidR="00644F57">
        <w:t> :</w:t>
      </w:r>
      <w:r w:rsidR="00E056B0">
        <w:t xml:space="preserve">              </w:t>
      </w:r>
      <w:r w:rsidR="003964C7" w:rsidRPr="00E056B0">
        <w:rPr>
          <w:highlight w:val="lightGray"/>
          <w:bdr w:val="single" w:sz="4" w:space="0" w:color="auto"/>
        </w:rPr>
        <w:t>______________________________</w:t>
      </w:r>
      <w:r w:rsidR="00644F57" w:rsidRPr="00E056B0">
        <w:rPr>
          <w:highlight w:val="lightGray"/>
          <w:bdr w:val="single" w:sz="4" w:space="0" w:color="auto"/>
        </w:rPr>
        <w:t>_______</w:t>
      </w:r>
      <w:r w:rsidR="002E631F">
        <w:rPr>
          <w:highlight w:val="lightGray"/>
          <w:bdr w:val="single" w:sz="4" w:space="0" w:color="auto"/>
        </w:rPr>
        <w:t>___</w:t>
      </w:r>
      <w:r w:rsidR="00644F57" w:rsidRPr="00E056B0">
        <w:rPr>
          <w:highlight w:val="lightGray"/>
          <w:bdr w:val="single" w:sz="4" w:space="0" w:color="auto"/>
        </w:rPr>
        <w:t>______</w:t>
      </w:r>
      <w:r w:rsidR="003964C7" w:rsidRPr="00E056B0">
        <w:rPr>
          <w:highlight w:val="lightGray"/>
          <w:bdr w:val="single" w:sz="4" w:space="0" w:color="auto"/>
        </w:rPr>
        <w:t>____</w:t>
      </w:r>
      <w:r w:rsidR="00644F57" w:rsidRPr="00E056B0">
        <w:rPr>
          <w:highlight w:val="lightGray"/>
          <w:bdr w:val="single" w:sz="4" w:space="0" w:color="auto"/>
        </w:rPr>
        <w:t>__________</w:t>
      </w:r>
    </w:p>
    <w:p w:rsidR="00F23CDF" w:rsidRDefault="00C92C18" w:rsidP="00644F57">
      <w:pPr>
        <w:tabs>
          <w:tab w:val="left" w:pos="851"/>
          <w:tab w:val="left" w:leader="dot" w:pos="3828"/>
          <w:tab w:val="left" w:leader="dot" w:pos="4186"/>
          <w:tab w:val="left" w:leader="dot" w:pos="4536"/>
        </w:tabs>
        <w:spacing w:after="0" w:line="360" w:lineRule="auto"/>
      </w:pPr>
      <w:r>
        <w:t xml:space="preserve">Né(e) le </w:t>
      </w:r>
      <w:r w:rsidR="00A0390D">
        <w:tab/>
      </w:r>
      <w:r w:rsidR="00293ED6" w:rsidRPr="00F23CDF">
        <w:rPr>
          <w:highlight w:val="lightGray"/>
          <w:bdr w:val="single" w:sz="4" w:space="0" w:color="auto"/>
        </w:rPr>
        <w:t>___/___/___</w:t>
      </w:r>
      <w:r w:rsidR="00293ED6">
        <w:t xml:space="preserve">   Elève</w:t>
      </w:r>
      <w:r>
        <w:t xml:space="preserve"> en classe de</w:t>
      </w:r>
      <w:r w:rsidR="00644F57">
        <w:t xml:space="preserve"> : </w:t>
      </w:r>
      <w:r w:rsidR="00F23CDF" w:rsidRPr="00F23CDF">
        <w:rPr>
          <w:highlight w:val="lightGray"/>
          <w:bdr w:val="single" w:sz="4" w:space="0" w:color="auto"/>
        </w:rPr>
        <w:t>________________________________________________________</w:t>
      </w:r>
    </w:p>
    <w:p w:rsidR="008F0630" w:rsidRDefault="00293ED6" w:rsidP="00644F57">
      <w:pPr>
        <w:tabs>
          <w:tab w:val="left" w:pos="851"/>
          <w:tab w:val="left" w:leader="dot" w:pos="3828"/>
          <w:tab w:val="left" w:leader="dot" w:pos="4186"/>
          <w:tab w:val="left" w:leader="dot" w:pos="4536"/>
        </w:tabs>
        <w:spacing w:after="0" w:line="360" w:lineRule="auto"/>
      </w:pPr>
      <w:r w:rsidRPr="00E908BD">
        <w:rPr>
          <w:highlight w:val="lightGray"/>
        </w:rPr>
        <w:t>Pour l’année scolaire _________/________</w:t>
      </w:r>
    </w:p>
    <w:tbl>
      <w:tblPr>
        <w:tblpPr w:leftFromText="141" w:rightFromText="141" w:bottomFromText="160" w:vertAnchor="text" w:horzAnchor="margin" w:tblpY="65"/>
        <w:tblW w:w="10201" w:type="dxa"/>
        <w:tblLayout w:type="fixed"/>
        <w:tblLook w:val="04A0" w:firstRow="1" w:lastRow="0" w:firstColumn="1" w:lastColumn="0" w:noHBand="0" w:noVBand="1"/>
      </w:tblPr>
      <w:tblGrid>
        <w:gridCol w:w="1701"/>
        <w:gridCol w:w="2547"/>
        <w:gridCol w:w="1559"/>
        <w:gridCol w:w="4394"/>
      </w:tblGrid>
      <w:tr w:rsidR="00C92C18" w:rsidTr="007640E5">
        <w:trPr>
          <w:trHeight w:val="342"/>
        </w:trPr>
        <w:tc>
          <w:tcPr>
            <w:tcW w:w="1701"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C92C18" w:rsidRDefault="00C92C18" w:rsidP="00644F57">
            <w:pPr>
              <w:pStyle w:val="Titretableau"/>
              <w:spacing w:after="0"/>
            </w:pPr>
            <w:r>
              <w:t>Autorise</w:t>
            </w:r>
          </w:p>
        </w:tc>
        <w:tc>
          <w:tcPr>
            <w:tcW w:w="254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C92C18" w:rsidRDefault="00C92C18" w:rsidP="000859A0">
            <w:pPr>
              <w:pStyle w:val="Titretableau"/>
              <w:spacing w:after="0"/>
            </w:pPr>
            <w:r>
              <w:t>Finalité/support</w:t>
            </w:r>
          </w:p>
        </w:tc>
        <w:tc>
          <w:tcPr>
            <w:tcW w:w="155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rsidR="00C92C18" w:rsidRDefault="00C92C18" w:rsidP="000859A0">
            <w:pPr>
              <w:pStyle w:val="Titretableau"/>
              <w:spacing w:after="0"/>
            </w:pPr>
            <w:r>
              <w:t>Durée</w:t>
            </w:r>
          </w:p>
        </w:tc>
        <w:tc>
          <w:tcPr>
            <w:tcW w:w="4394"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C92C18" w:rsidRDefault="00C92C18" w:rsidP="000859A0">
            <w:pPr>
              <w:pStyle w:val="Titretableau"/>
              <w:spacing w:after="0"/>
            </w:pPr>
            <w:r>
              <w:t>Étendue de la diffusion</w:t>
            </w:r>
          </w:p>
        </w:tc>
      </w:tr>
      <w:tr w:rsidR="00C92C18" w:rsidTr="00EA37EF">
        <w:trPr>
          <w:trHeight w:val="543"/>
        </w:trPr>
        <w:tc>
          <w:tcPr>
            <w:tcW w:w="1701" w:type="dxa"/>
            <w:tcBorders>
              <w:top w:val="single" w:sz="4" w:space="0" w:color="000000"/>
              <w:left w:val="single" w:sz="4" w:space="0" w:color="000000"/>
              <w:bottom w:val="single" w:sz="4" w:space="0" w:color="000000"/>
              <w:right w:val="nil"/>
            </w:tcBorders>
            <w:vAlign w:val="center"/>
            <w:hideMark/>
          </w:tcPr>
          <w:p w:rsidR="00C92C18" w:rsidRDefault="00C92C18" w:rsidP="00EA37EF">
            <w:pPr>
              <w:pStyle w:val="Paragraphedeliste"/>
              <w:numPr>
                <w:ilvl w:val="0"/>
                <w:numId w:val="3"/>
              </w:numPr>
              <w:spacing w:after="0"/>
            </w:pPr>
            <w:r>
              <w:t xml:space="preserve">OUI </w:t>
            </w:r>
          </w:p>
          <w:p w:rsidR="00C92C18" w:rsidRPr="00EA37EF" w:rsidRDefault="00C92C18" w:rsidP="00EA37EF">
            <w:pPr>
              <w:pStyle w:val="Paragraphedeliste"/>
              <w:numPr>
                <w:ilvl w:val="0"/>
                <w:numId w:val="3"/>
              </w:numPr>
              <w:spacing w:after="0"/>
              <w:rPr>
                <w:sz w:val="21"/>
                <w:szCs w:val="21"/>
              </w:rPr>
            </w:pPr>
            <w:r>
              <w:t>NON</w:t>
            </w:r>
          </w:p>
        </w:tc>
        <w:tc>
          <w:tcPr>
            <w:tcW w:w="2547" w:type="dxa"/>
            <w:tcBorders>
              <w:top w:val="single" w:sz="4" w:space="0" w:color="000000"/>
              <w:left w:val="single" w:sz="4" w:space="0" w:color="000000"/>
              <w:bottom w:val="single" w:sz="4" w:space="0" w:color="000000"/>
              <w:right w:val="nil"/>
            </w:tcBorders>
            <w:vAlign w:val="center"/>
            <w:hideMark/>
          </w:tcPr>
          <w:p w:rsidR="00C92C18" w:rsidRDefault="00C92C18" w:rsidP="00BF0B9C">
            <w:pPr>
              <w:spacing w:after="0"/>
            </w:pPr>
            <w:r>
              <w:t>Gestion administrative</w:t>
            </w:r>
          </w:p>
          <w:p w:rsidR="00C92C18" w:rsidRDefault="00C92C18" w:rsidP="00BF0B9C">
            <w:pPr>
              <w:spacing w:after="0"/>
            </w:pPr>
            <w:r>
              <w:t>Logiciel de vie scolaire</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C92C18" w:rsidRDefault="00C92C18" w:rsidP="00BF0B9C">
            <w:pPr>
              <w:tabs>
                <w:tab w:val="right" w:leader="dot" w:pos="927"/>
              </w:tabs>
              <w:spacing w:after="0"/>
            </w:pPr>
            <w:r>
              <w:t>Année scolaire</w:t>
            </w:r>
          </w:p>
        </w:tc>
        <w:tc>
          <w:tcPr>
            <w:tcW w:w="4394" w:type="dxa"/>
            <w:tcBorders>
              <w:top w:val="single" w:sz="4" w:space="0" w:color="000000"/>
              <w:left w:val="single" w:sz="4" w:space="0" w:color="auto"/>
              <w:bottom w:val="single" w:sz="4" w:space="0" w:color="000000"/>
              <w:right w:val="single" w:sz="4" w:space="0" w:color="auto"/>
            </w:tcBorders>
            <w:vAlign w:val="center"/>
            <w:hideMark/>
          </w:tcPr>
          <w:p w:rsidR="00C92C18" w:rsidRPr="003644C0" w:rsidRDefault="00C92C18" w:rsidP="00BF0B9C">
            <w:pPr>
              <w:tabs>
                <w:tab w:val="left" w:pos="1512"/>
              </w:tabs>
              <w:spacing w:after="0"/>
            </w:pPr>
            <w:r w:rsidRPr="003644C0">
              <w:t>Personnels administratif</w:t>
            </w:r>
            <w:r w:rsidR="00091AB7" w:rsidRPr="00EC5FB5">
              <w:t>s</w:t>
            </w:r>
            <w:r w:rsidRPr="003644C0">
              <w:t xml:space="preserve">, équipe pédagogique, vie scolaire </w:t>
            </w:r>
          </w:p>
        </w:tc>
      </w:tr>
      <w:tr w:rsidR="00C92C18" w:rsidTr="00EA37EF">
        <w:trPr>
          <w:trHeight w:val="820"/>
        </w:trPr>
        <w:tc>
          <w:tcPr>
            <w:tcW w:w="1701" w:type="dxa"/>
            <w:tcBorders>
              <w:top w:val="single" w:sz="4" w:space="0" w:color="000000"/>
              <w:left w:val="single" w:sz="4" w:space="0" w:color="000000"/>
              <w:bottom w:val="single" w:sz="4" w:space="0" w:color="000000"/>
              <w:right w:val="nil"/>
            </w:tcBorders>
            <w:vAlign w:val="center"/>
            <w:hideMark/>
          </w:tcPr>
          <w:p w:rsidR="00C92C18" w:rsidRDefault="00C92C18" w:rsidP="00EA37EF">
            <w:pPr>
              <w:pStyle w:val="Paragraphedeliste"/>
              <w:numPr>
                <w:ilvl w:val="0"/>
                <w:numId w:val="3"/>
              </w:numPr>
              <w:tabs>
                <w:tab w:val="left" w:pos="1512"/>
              </w:tabs>
              <w:spacing w:after="0"/>
            </w:pPr>
            <w:r>
              <w:t>OUI</w:t>
            </w:r>
          </w:p>
          <w:p w:rsidR="00C92C18" w:rsidRDefault="00C92C18" w:rsidP="00EA37EF">
            <w:pPr>
              <w:pStyle w:val="Paragraphedeliste"/>
              <w:numPr>
                <w:ilvl w:val="0"/>
                <w:numId w:val="3"/>
              </w:numPr>
              <w:tabs>
                <w:tab w:val="left" w:pos="1512"/>
              </w:tabs>
              <w:spacing w:after="0"/>
            </w:pPr>
            <w:r>
              <w:t>NON</w:t>
            </w:r>
          </w:p>
        </w:tc>
        <w:tc>
          <w:tcPr>
            <w:tcW w:w="2547" w:type="dxa"/>
            <w:tcBorders>
              <w:top w:val="single" w:sz="4" w:space="0" w:color="000000"/>
              <w:left w:val="single" w:sz="4" w:space="0" w:color="000000"/>
              <w:bottom w:val="single" w:sz="4" w:space="0" w:color="000000"/>
              <w:right w:val="nil"/>
            </w:tcBorders>
            <w:vAlign w:val="center"/>
            <w:hideMark/>
          </w:tcPr>
          <w:p w:rsidR="00C92C18" w:rsidRDefault="00C92C18" w:rsidP="00BF0B9C">
            <w:pPr>
              <w:spacing w:after="0"/>
            </w:pPr>
            <w:r>
              <w:t>Usages internes</w:t>
            </w:r>
          </w:p>
          <w:p w:rsidR="00C92C18" w:rsidRDefault="00C92C18" w:rsidP="00BF0B9C">
            <w:pPr>
              <w:spacing w:after="0"/>
            </w:pPr>
            <w:r w:rsidRPr="00EA37EF">
              <w:t>Réseau interne de l’établissement /ENT</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C92C18" w:rsidRDefault="00C92C18" w:rsidP="00BF0B9C">
            <w:pPr>
              <w:tabs>
                <w:tab w:val="right" w:leader="dot" w:pos="927"/>
              </w:tabs>
              <w:spacing w:after="0"/>
            </w:pPr>
            <w:r>
              <w:t>Année scolaire</w:t>
            </w:r>
          </w:p>
        </w:tc>
        <w:tc>
          <w:tcPr>
            <w:tcW w:w="4394" w:type="dxa"/>
            <w:tcBorders>
              <w:top w:val="single" w:sz="4" w:space="0" w:color="000000"/>
              <w:left w:val="single" w:sz="4" w:space="0" w:color="auto"/>
              <w:bottom w:val="single" w:sz="4" w:space="0" w:color="auto"/>
              <w:right w:val="single" w:sz="4" w:space="0" w:color="auto"/>
            </w:tcBorders>
            <w:vAlign w:val="center"/>
            <w:hideMark/>
          </w:tcPr>
          <w:p w:rsidR="00C92C18" w:rsidRPr="003644C0" w:rsidRDefault="00C92C18" w:rsidP="00644F57">
            <w:pPr>
              <w:tabs>
                <w:tab w:val="left" w:pos="1512"/>
              </w:tabs>
              <w:spacing w:after="0"/>
            </w:pPr>
            <w:r w:rsidRPr="003644C0">
              <w:t>Personnels administratif</w:t>
            </w:r>
            <w:r w:rsidR="00091AB7" w:rsidRPr="00EC5FB5">
              <w:t>s</w:t>
            </w:r>
            <w:r w:rsidRPr="003644C0">
              <w:t>, équipe pédagogique, vie scolaire, élèves de l’établissement</w:t>
            </w:r>
          </w:p>
        </w:tc>
      </w:tr>
    </w:tbl>
    <w:p w:rsidR="001A5B27" w:rsidRDefault="001A5B27" w:rsidP="00644F57">
      <w:pPr>
        <w:spacing w:after="0"/>
        <w:jc w:val="both"/>
        <w:rPr>
          <w:b/>
          <w:sz w:val="20"/>
        </w:rPr>
      </w:pPr>
      <w:r w:rsidRPr="00A51102">
        <w:rPr>
          <w:sz w:val="20"/>
        </w:rPr>
        <w:t xml:space="preserve">Conformément aux dispositions légales en vigueur relatives au droit à l’image, le MENJ s’engage à ce que la publication et la diffusion de l’image </w:t>
      </w:r>
      <w:r w:rsidR="00091AB7" w:rsidRPr="00A51102">
        <w:rPr>
          <w:sz w:val="20"/>
        </w:rPr>
        <w:t xml:space="preserve">de votre enfant, </w:t>
      </w:r>
      <w:r w:rsidRPr="00A51102">
        <w:rPr>
          <w:sz w:val="20"/>
        </w:rPr>
        <w:t>ainsi que des commentaires l’accompagnant</w:t>
      </w:r>
      <w:r w:rsidRPr="00A51102">
        <w:rPr>
          <w:b/>
          <w:sz w:val="20"/>
        </w:rPr>
        <w:t xml:space="preserve"> ne portent pas atteinte à sa vie privée, à sa dignité et à sa réputation. En vertu du Règlement général sur la protection des données (RGPD), entré en application le 25 mai 2018, </w:t>
      </w:r>
      <w:r w:rsidR="00D54EB9" w:rsidRPr="00A51102">
        <w:rPr>
          <w:b/>
          <w:sz w:val="20"/>
        </w:rPr>
        <w:t>l’élève</w:t>
      </w:r>
      <w:r w:rsidRPr="00A51102">
        <w:rPr>
          <w:b/>
          <w:sz w:val="20"/>
        </w:rPr>
        <w:t xml:space="preserve"> ou son/ses représentant(s) légal/légaux dispose</w:t>
      </w:r>
      <w:r w:rsidR="00932FB3" w:rsidRPr="00A51102">
        <w:rPr>
          <w:b/>
          <w:sz w:val="20"/>
        </w:rPr>
        <w:t> </w:t>
      </w:r>
      <w:r w:rsidRPr="00A51102">
        <w:rPr>
          <w:b/>
          <w:sz w:val="20"/>
        </w:rPr>
        <w:t>(ent) d’un libre accès aux photos concernant la personne mineure et a le droit de demander à tout moment le retrait de celles-ci*.</w:t>
      </w:r>
    </w:p>
    <w:p w:rsidR="00A51102" w:rsidRPr="00A51102" w:rsidRDefault="00A51102" w:rsidP="00644F57">
      <w:pPr>
        <w:spacing w:after="0"/>
        <w:jc w:val="both"/>
        <w:rPr>
          <w:b/>
          <w:sz w:val="20"/>
        </w:rPr>
      </w:pPr>
    </w:p>
    <w:p w:rsidR="00C92C18" w:rsidRPr="00A51102" w:rsidRDefault="00C92C18" w:rsidP="00644F57">
      <w:pPr>
        <w:spacing w:after="0"/>
        <w:jc w:val="both"/>
        <w:rPr>
          <w:b/>
          <w:sz w:val="20"/>
        </w:rPr>
      </w:pPr>
      <w:r w:rsidRPr="00A51102">
        <w:rPr>
          <w:b/>
          <w:sz w:val="20"/>
        </w:rPr>
        <w:t>Cette autorisation est donnée à titre gracieux pour la gestion administrative du dossier de mon enfant, pour les activités scolaires internes à l’établissement, sauf si les images ou les enregistrements sonores ne permettent pas de l’identifier.</w:t>
      </w:r>
    </w:p>
    <w:p w:rsidR="00A51102" w:rsidRDefault="00A51102" w:rsidP="00644F57">
      <w:pPr>
        <w:pStyle w:val="Paragraphedeliste"/>
        <w:spacing w:after="0"/>
        <w:ind w:left="0"/>
        <w:contextualSpacing w:val="0"/>
        <w:jc w:val="both"/>
        <w:rPr>
          <w:sz w:val="20"/>
        </w:rPr>
      </w:pPr>
    </w:p>
    <w:p w:rsidR="00644F57" w:rsidRPr="00A51102" w:rsidRDefault="00631F14" w:rsidP="00644F57">
      <w:pPr>
        <w:pStyle w:val="Paragraphedeliste"/>
        <w:spacing w:after="0"/>
        <w:ind w:left="0"/>
        <w:contextualSpacing w:val="0"/>
        <w:jc w:val="both"/>
        <w:rPr>
          <w:i/>
          <w:sz w:val="20"/>
        </w:rPr>
      </w:pPr>
      <w:r w:rsidRPr="00A51102">
        <w:rPr>
          <w:sz w:val="20"/>
        </w:rPr>
        <w:t>La présente autorisation est délivrée en deux exemplaires, dont le premier m’/nous est remis, le second sera conservé par l’établissement</w:t>
      </w:r>
      <w:r w:rsidRPr="00A51102">
        <w:rPr>
          <w:i/>
          <w:sz w:val="20"/>
        </w:rPr>
        <w:t>.</w:t>
      </w:r>
    </w:p>
    <w:p w:rsidR="00A51102" w:rsidRDefault="00A51102" w:rsidP="00644F57">
      <w:pPr>
        <w:pStyle w:val="Paragraphedeliste"/>
        <w:spacing w:after="0"/>
        <w:ind w:left="0"/>
        <w:contextualSpacing w:val="0"/>
        <w:jc w:val="both"/>
        <w:rPr>
          <w:i/>
          <w:iCs/>
        </w:rPr>
      </w:pPr>
    </w:p>
    <w:p w:rsidR="005C01DE" w:rsidRPr="00644F57" w:rsidRDefault="005C01DE" w:rsidP="00644F57">
      <w:pPr>
        <w:pStyle w:val="Paragraphedeliste"/>
        <w:spacing w:after="0"/>
        <w:ind w:left="0"/>
        <w:contextualSpacing w:val="0"/>
        <w:jc w:val="both"/>
        <w:rPr>
          <w:i/>
        </w:rPr>
      </w:pPr>
      <w:r w:rsidRPr="00CE7201">
        <w:rPr>
          <w:i/>
          <w:iCs/>
        </w:rPr>
        <w:t>Fait à</w:t>
      </w:r>
      <w:r w:rsidR="00E908BD">
        <w:rPr>
          <w:i/>
          <w:iCs/>
        </w:rPr>
        <w:t xml:space="preserve"> </w:t>
      </w:r>
      <w:r w:rsidR="00644F57" w:rsidRPr="00E908BD">
        <w:rPr>
          <w:i/>
          <w:iCs/>
          <w:highlight w:val="lightGray"/>
        </w:rPr>
        <w:t>________________________</w:t>
      </w:r>
      <w:r w:rsidRPr="00CE7201">
        <w:rPr>
          <w:i/>
          <w:iCs/>
        </w:rPr>
        <w:t xml:space="preserve"> </w:t>
      </w:r>
      <w:r w:rsidRPr="00CE7201">
        <w:rPr>
          <w:i/>
          <w:iCs/>
        </w:rPr>
        <w:tab/>
      </w:r>
      <w:r w:rsidRPr="00CE7201">
        <w:rPr>
          <w:i/>
          <w:iCs/>
        </w:rPr>
        <w:tab/>
      </w:r>
      <w:r w:rsidRPr="00CE7201">
        <w:rPr>
          <w:i/>
          <w:iCs/>
        </w:rPr>
        <w:tab/>
      </w:r>
      <w:r w:rsidR="00974419">
        <w:rPr>
          <w:i/>
          <w:iCs/>
        </w:rPr>
        <w:tab/>
      </w:r>
      <w:r w:rsidRPr="00CE7201">
        <w:rPr>
          <w:i/>
          <w:iCs/>
        </w:rPr>
        <w:t xml:space="preserve">Le </w:t>
      </w:r>
      <w:r w:rsidR="00974419" w:rsidRPr="00E908BD">
        <w:rPr>
          <w:i/>
          <w:iCs/>
          <w:highlight w:val="lightGray"/>
        </w:rPr>
        <w:t>____/____/________</w:t>
      </w:r>
    </w:p>
    <w:p w:rsidR="00A51102" w:rsidRDefault="00A51102" w:rsidP="00644F57">
      <w:pPr>
        <w:tabs>
          <w:tab w:val="left" w:leader="dot" w:pos="5670"/>
        </w:tabs>
        <w:spacing w:after="0"/>
        <w:rPr>
          <w:iCs/>
        </w:rPr>
      </w:pPr>
    </w:p>
    <w:p w:rsidR="00644F57" w:rsidRPr="00644F57" w:rsidRDefault="005C01DE" w:rsidP="00644F57">
      <w:pPr>
        <w:tabs>
          <w:tab w:val="left" w:leader="dot" w:pos="5670"/>
        </w:tabs>
        <w:spacing w:after="0"/>
        <w:rPr>
          <w:b/>
          <w:iCs/>
        </w:rPr>
      </w:pPr>
      <w:r w:rsidRPr="003523B7">
        <w:rPr>
          <w:iCs/>
        </w:rPr>
        <w:t xml:space="preserve">Signature(s) manuscrite(s) du/des </w:t>
      </w:r>
      <w:r w:rsidR="00A51102">
        <w:rPr>
          <w:iCs/>
        </w:rPr>
        <w:t>responsable</w:t>
      </w:r>
      <w:r w:rsidRPr="003523B7">
        <w:rPr>
          <w:iCs/>
        </w:rPr>
        <w:t>(s)</w:t>
      </w:r>
      <w:r w:rsidR="00A51102">
        <w:rPr>
          <w:iCs/>
        </w:rPr>
        <w:t xml:space="preserve">                           </w:t>
      </w:r>
      <w:r w:rsidR="00A51102" w:rsidRPr="00A51102">
        <w:rPr>
          <w:b/>
          <w:iCs/>
        </w:rPr>
        <w:t>Co</w:t>
      </w:r>
      <w:r w:rsidR="00644F57" w:rsidRPr="00A51102">
        <w:rPr>
          <w:b/>
          <w:iCs/>
        </w:rPr>
        <w:t>n</w:t>
      </w:r>
      <w:r w:rsidR="00644F57">
        <w:rPr>
          <w:b/>
          <w:iCs/>
        </w:rPr>
        <w:t>sentement de l’élève mineur  (Signature)</w:t>
      </w:r>
    </w:p>
    <w:p w:rsidR="005C01DE" w:rsidRPr="003523B7" w:rsidRDefault="00A51102" w:rsidP="00644F57">
      <w:pPr>
        <w:spacing w:after="0"/>
        <w:contextualSpacing/>
        <w:rPr>
          <w:iCs/>
        </w:rPr>
      </w:pPr>
      <w:r w:rsidRPr="00971F17">
        <w:rPr>
          <w:iCs/>
        </w:rPr>
        <w:t>Ou</w:t>
      </w:r>
      <w:r w:rsidR="005C01DE" w:rsidRPr="00971F17">
        <w:rPr>
          <w:iCs/>
        </w:rPr>
        <w:t xml:space="preserve"> de l’élève si celui-ci est majeur</w:t>
      </w:r>
      <w:r w:rsidR="005C01DE" w:rsidRPr="003523B7">
        <w:rPr>
          <w:iCs/>
        </w:rPr>
        <w:t xml:space="preserve">: </w:t>
      </w:r>
      <w:r w:rsidR="00644F57">
        <w:rPr>
          <w:iCs/>
        </w:rPr>
        <w:tab/>
      </w:r>
      <w:r w:rsidR="00644F57">
        <w:rPr>
          <w:iCs/>
        </w:rPr>
        <w:tab/>
      </w:r>
      <w:r w:rsidR="00644F57">
        <w:rPr>
          <w:iCs/>
        </w:rPr>
        <w:tab/>
      </w:r>
      <w:r w:rsidR="00644F57">
        <w:rPr>
          <w:iCs/>
        </w:rPr>
        <w:tab/>
      </w:r>
      <w:r w:rsidR="00644F57" w:rsidRPr="00644F57">
        <w:rPr>
          <w:i/>
          <w:iCs/>
          <w:sz w:val="20"/>
        </w:rPr>
        <w:t>« Le projet m’a été expliqué et j’ai compris</w:t>
      </w:r>
      <w:r w:rsidR="00644F57">
        <w:rPr>
          <w:i/>
          <w:iCs/>
          <w:sz w:val="20"/>
        </w:rPr>
        <w:t xml:space="preserve"> pourquoi mon</w:t>
      </w:r>
    </w:p>
    <w:p w:rsidR="005C01DE" w:rsidRPr="00CE7201" w:rsidRDefault="005C01DE" w:rsidP="00A51102">
      <w:pPr>
        <w:ind w:left="6375" w:hanging="6375"/>
        <w:contextualSpacing/>
        <w:rPr>
          <w:i/>
        </w:rPr>
      </w:pPr>
      <w:r w:rsidRPr="00E1144C">
        <w:rPr>
          <w:i/>
          <w:iCs/>
        </w:rPr>
        <w:t>(</w:t>
      </w:r>
      <w:r w:rsidRPr="00644F57">
        <w:rPr>
          <w:i/>
          <w:iCs/>
          <w:sz w:val="18"/>
        </w:rPr>
        <w:t>Précédée(s) de la mention « lu et approuvé – bon pour accord »)</w:t>
      </w:r>
      <w:r w:rsidR="00644F57">
        <w:rPr>
          <w:i/>
          <w:iCs/>
        </w:rPr>
        <w:t xml:space="preserve">                   </w:t>
      </w:r>
      <w:r w:rsidR="00644F57" w:rsidRPr="00A51102">
        <w:rPr>
          <w:i/>
          <w:iCs/>
          <w:sz w:val="20"/>
        </w:rPr>
        <w:t>mon image sera utilisée et qui pourra la voir. »</w:t>
      </w:r>
      <w:r w:rsidR="00A51102">
        <w:rPr>
          <w:i/>
          <w:iCs/>
          <w:sz w:val="20"/>
        </w:rPr>
        <w:t xml:space="preserve"> </w:t>
      </w:r>
      <w:r w:rsidRPr="00A51102">
        <w:rPr>
          <w:i/>
          <w:sz w:val="20"/>
        </w:rPr>
        <w:t>:</w:t>
      </w:r>
    </w:p>
    <w:p w:rsidR="00A51102" w:rsidRDefault="00A51102" w:rsidP="005C01DE">
      <w:pPr>
        <w:spacing w:after="0" w:line="240" w:lineRule="auto"/>
        <w:jc w:val="both"/>
        <w:rPr>
          <w:i/>
          <w:sz w:val="18"/>
        </w:rPr>
      </w:pPr>
    </w:p>
    <w:p w:rsidR="00A51102" w:rsidRDefault="00134BE4" w:rsidP="00134BE4">
      <w:pPr>
        <w:tabs>
          <w:tab w:val="left" w:pos="2280"/>
          <w:tab w:val="left" w:pos="3960"/>
        </w:tabs>
        <w:spacing w:after="0" w:line="240" w:lineRule="auto"/>
        <w:jc w:val="both"/>
        <w:rPr>
          <w:i/>
          <w:sz w:val="18"/>
        </w:rPr>
      </w:pPr>
      <w:r>
        <w:rPr>
          <w:noProof/>
          <w:lang w:eastAsia="fr-FR"/>
        </w:rPr>
        <mc:AlternateContent>
          <mc:Choice Requires="wps">
            <w:drawing>
              <wp:anchor distT="45720" distB="45720" distL="114300" distR="114300" simplePos="0" relativeHeight="251670528" behindDoc="0" locked="0" layoutInCell="1" allowOverlap="1">
                <wp:simplePos x="0" y="0"/>
                <wp:positionH relativeFrom="column">
                  <wp:posOffset>3698875</wp:posOffset>
                </wp:positionH>
                <wp:positionV relativeFrom="paragraph">
                  <wp:posOffset>9525</wp:posOffset>
                </wp:positionV>
                <wp:extent cx="2520950" cy="72390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723900"/>
                        </a:xfrm>
                        <a:prstGeom prst="rect">
                          <a:avLst/>
                        </a:prstGeom>
                        <a:solidFill>
                          <a:srgbClr val="FFFFFF"/>
                        </a:solidFill>
                        <a:ln w="9525">
                          <a:solidFill>
                            <a:srgbClr val="000000"/>
                          </a:solidFill>
                          <a:miter lim="800000"/>
                          <a:headEnd/>
                          <a:tailEnd/>
                        </a:ln>
                      </wps:spPr>
                      <wps:txbx>
                        <w:txbxContent>
                          <w:p w:rsidR="00E908BD" w:rsidRPr="00E908BD" w:rsidRDefault="00E908BD" w:rsidP="00E908BD">
                            <w:pPr>
                              <w:rPr>
                                <w:sz w:val="16"/>
                                <w:szCs w:val="16"/>
                              </w:rPr>
                            </w:pPr>
                            <w:r w:rsidRPr="00134BE4">
                              <w:rPr>
                                <w:sz w:val="16"/>
                                <w:szCs w:val="16"/>
                                <w:highlight w:val="lightGray"/>
                              </w:rPr>
                              <w:t>Elève mineur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1.25pt;margin-top:.75pt;width:198.5pt;height:5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">
                <v:textbox>
                  <w:txbxContent>
                    <w:p w:rsidR="00E908BD" w:rsidRPr="00E908BD" w:rsidRDefault="00E908BD" w:rsidP="00E908BD">
                      <w:pPr>
                        <w:rPr>
                          <w:sz w:val="16"/>
                          <w:szCs w:val="16"/>
                        </w:rPr>
                      </w:pPr>
                      <w:r w:rsidRPr="00134BE4">
                        <w:rPr>
                          <w:sz w:val="16"/>
                          <w:szCs w:val="16"/>
                          <w:highlight w:val="lightGray"/>
                        </w:rPr>
                        <w:t>Elève mineur</w:t>
                      </w:r>
                    </w:p>
                  </w:txbxContent>
                </v:textbox>
                <w10:wrap type="square"/>
              </v:shape>
            </w:pict>
          </mc:Fallback>
        </mc:AlternateContent>
      </w:r>
      <w:r>
        <w:rPr>
          <w:noProof/>
          <w:lang w:eastAsia="fr-FR"/>
        </w:rPr>
        <mc:AlternateContent>
          <mc:Choice Requires="wps">
            <w:drawing>
              <wp:anchor distT="45720" distB="45720" distL="114300" distR="114300" simplePos="0" relativeHeight="251672576" behindDoc="0" locked="0" layoutInCell="1" allowOverlap="1">
                <wp:simplePos x="0" y="0"/>
                <wp:positionH relativeFrom="column">
                  <wp:posOffset>12700</wp:posOffset>
                </wp:positionH>
                <wp:positionV relativeFrom="paragraph">
                  <wp:posOffset>9525</wp:posOffset>
                </wp:positionV>
                <wp:extent cx="2520950" cy="723900"/>
                <wp:effectExtent l="0" t="0" r="0" b="0"/>
                <wp:wrapSquare wrapText="bothSides"/>
                <wp:docPr id="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723900"/>
                        </a:xfrm>
                        <a:prstGeom prst="rect">
                          <a:avLst/>
                        </a:prstGeom>
                        <a:solidFill>
                          <a:srgbClr val="FFFFFF"/>
                        </a:solidFill>
                        <a:ln w="9525">
                          <a:solidFill>
                            <a:srgbClr val="000000"/>
                          </a:solidFill>
                          <a:miter lim="800000"/>
                          <a:headEnd/>
                          <a:tailEnd/>
                        </a:ln>
                      </wps:spPr>
                      <wps:txbx>
                        <w:txbxContent>
                          <w:p w:rsidR="00134BE4" w:rsidRDefault="00134BE4" w:rsidP="00134BE4">
                            <w:pPr>
                              <w:rPr>
                                <w:sz w:val="16"/>
                                <w:szCs w:val="16"/>
                              </w:rPr>
                            </w:pPr>
                            <w:r>
                              <w:rPr>
                                <w:sz w:val="16"/>
                                <w:szCs w:val="16"/>
                                <w:highlight w:val="lightGray"/>
                              </w:rPr>
                              <w:t>Responsable(s) légal/légaux ou l’élève (si majeur)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left:0;text-align:left;margin-left:1pt;margin-top:.75pt;width:198.5pt;height:5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">
                <v:textbox>
                  <w:txbxContent>
                    <w:p w:rsidR="00134BE4" w:rsidRDefault="00134BE4" w:rsidP="00134BE4">
                      <w:pPr>
                        <w:rPr>
                          <w:sz w:val="16"/>
                          <w:szCs w:val="16"/>
                        </w:rPr>
                      </w:pPr>
                      <w:r>
                        <w:rPr>
                          <w:sz w:val="16"/>
                          <w:szCs w:val="16"/>
                          <w:highlight w:val="lightGray"/>
                        </w:rPr>
                        <w:t>Responsable(s) légal/légaux ou l’élève (si majeur) :</w:t>
                      </w:r>
                    </w:p>
                  </w:txbxContent>
                </v:textbox>
                <w10:wrap type="square"/>
              </v:shape>
            </w:pict>
          </mc:Fallback>
        </mc:AlternateContent>
      </w:r>
      <w:r>
        <w:rPr>
          <w:i/>
          <w:sz w:val="18"/>
          <w:highlight w:val="lightGray"/>
        </w:rPr>
        <w:t xml:space="preserve">                                      </w:t>
      </w:r>
    </w:p>
    <w:p w:rsidR="00A51102" w:rsidRDefault="00A51102" w:rsidP="005C01DE">
      <w:pPr>
        <w:spacing w:after="0" w:line="240" w:lineRule="auto"/>
        <w:jc w:val="both"/>
        <w:rPr>
          <w:i/>
          <w:sz w:val="18"/>
        </w:rPr>
      </w:pPr>
    </w:p>
    <w:p w:rsidR="00134BE4" w:rsidRDefault="00134BE4" w:rsidP="005C01DE">
      <w:pPr>
        <w:spacing w:after="0" w:line="240" w:lineRule="auto"/>
        <w:jc w:val="both"/>
        <w:rPr>
          <w:i/>
          <w:sz w:val="18"/>
        </w:rPr>
      </w:pPr>
    </w:p>
    <w:p w:rsidR="00134BE4" w:rsidRDefault="00134BE4" w:rsidP="005C01DE">
      <w:pPr>
        <w:spacing w:after="0" w:line="240" w:lineRule="auto"/>
        <w:jc w:val="both"/>
        <w:rPr>
          <w:i/>
          <w:sz w:val="18"/>
        </w:rPr>
      </w:pPr>
    </w:p>
    <w:p w:rsidR="00134BE4" w:rsidRDefault="00134BE4" w:rsidP="005C01DE">
      <w:pPr>
        <w:spacing w:after="0" w:line="240" w:lineRule="auto"/>
        <w:jc w:val="both"/>
        <w:rPr>
          <w:i/>
          <w:sz w:val="18"/>
        </w:rPr>
      </w:pPr>
    </w:p>
    <w:p w:rsidR="00134BE4" w:rsidRDefault="00134BE4" w:rsidP="005C01DE">
      <w:pPr>
        <w:spacing w:after="0" w:line="240" w:lineRule="auto"/>
        <w:jc w:val="both"/>
        <w:rPr>
          <w:i/>
          <w:sz w:val="18"/>
        </w:rPr>
      </w:pPr>
    </w:p>
    <w:p w:rsidR="005C01DE" w:rsidRPr="00A51102" w:rsidRDefault="005C01DE" w:rsidP="005C01DE">
      <w:pPr>
        <w:spacing w:after="0" w:line="240" w:lineRule="auto"/>
        <w:jc w:val="both"/>
        <w:rPr>
          <w:i/>
          <w:sz w:val="18"/>
        </w:rPr>
      </w:pPr>
      <w:r w:rsidRPr="00A51102">
        <w:rPr>
          <w:i/>
          <w:sz w:val="18"/>
        </w:rPr>
        <w:t xml:space="preserve">* Conformément à la loi informatique et libertés du 6 janvier 1978, vous disposez d’un droit de libre accès, de rectification, de modification et de suppression des données qui vous concernent. Pour toute réclamation, vous pouvez adresser au chef d’établissement ou par mail au délégué à la protection des données de l’académie : </w:t>
      </w:r>
      <w:hyperlink r:id="rId10" w:history="1">
        <w:r w:rsidR="00EC5FB5" w:rsidRPr="00A51102">
          <w:rPr>
            <w:rStyle w:val="Lienhypertexte"/>
            <w:i/>
            <w:sz w:val="18"/>
          </w:rPr>
          <w:t>dpd@ac-lyon.fr</w:t>
        </w:r>
      </w:hyperlink>
    </w:p>
    <w:p w:rsidR="008C7B76" w:rsidRDefault="005C01DE" w:rsidP="00952801">
      <w:pPr>
        <w:spacing w:after="0" w:line="240" w:lineRule="auto"/>
        <w:jc w:val="both"/>
        <w:rPr>
          <w:i/>
          <w:sz w:val="18"/>
        </w:rPr>
      </w:pPr>
      <w:r w:rsidRPr="00A51102">
        <w:rPr>
          <w:i/>
          <w:sz w:val="18"/>
        </w:rPr>
        <w:t>Votre demande doit être accompagnée de la photocopie d’un titre d’identité comportant votre signature. Si cette démarche reste sans réponse dans un délai de 2 mois ou en cas de réponse insatisfaisante, vous pouvez saisir la Cnil pour contester la diffusion de votre image.</w:t>
      </w:r>
    </w:p>
    <w:sectPr w:rsidR="008C7B76" w:rsidSect="00644F5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ED6" w:rsidRDefault="00293ED6" w:rsidP="00E1285F">
      <w:pPr>
        <w:spacing w:after="0" w:line="240" w:lineRule="auto"/>
      </w:pPr>
      <w:r>
        <w:separator/>
      </w:r>
    </w:p>
  </w:endnote>
  <w:endnote w:type="continuationSeparator" w:id="0">
    <w:p w:rsidR="00293ED6" w:rsidRDefault="00293ED6" w:rsidP="00E1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ED6" w:rsidRDefault="00293ED6" w:rsidP="00E1285F">
      <w:pPr>
        <w:spacing w:after="0" w:line="240" w:lineRule="auto"/>
      </w:pPr>
      <w:r>
        <w:separator/>
      </w:r>
    </w:p>
  </w:footnote>
  <w:footnote w:type="continuationSeparator" w:id="0">
    <w:p w:rsidR="00293ED6" w:rsidRDefault="00293ED6" w:rsidP="00E12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CB3"/>
    <w:multiLevelType w:val="hybridMultilevel"/>
    <w:tmpl w:val="5464D4AE"/>
    <w:lvl w:ilvl="0" w:tplc="9CC6F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877090"/>
    <w:multiLevelType w:val="hybridMultilevel"/>
    <w:tmpl w:val="B630E2AE"/>
    <w:lvl w:ilvl="0" w:tplc="2D2071B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647D54"/>
    <w:multiLevelType w:val="hybridMultilevel"/>
    <w:tmpl w:val="A5260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AB02A0"/>
    <w:multiLevelType w:val="hybridMultilevel"/>
    <w:tmpl w:val="84460404"/>
    <w:lvl w:ilvl="0" w:tplc="80E4485E">
      <w:start w:val="100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3B171D19"/>
    <w:multiLevelType w:val="hybridMultilevel"/>
    <w:tmpl w:val="F04E67EE"/>
    <w:lvl w:ilvl="0" w:tplc="225CAF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C07BC7"/>
    <w:multiLevelType w:val="hybridMultilevel"/>
    <w:tmpl w:val="7FAEBC08"/>
    <w:lvl w:ilvl="0" w:tplc="80E4485E">
      <w:start w:val="100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55822DF3"/>
    <w:multiLevelType w:val="hybridMultilevel"/>
    <w:tmpl w:val="3F029D18"/>
    <w:lvl w:ilvl="0" w:tplc="255EF8B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17011E"/>
    <w:multiLevelType w:val="hybridMultilevel"/>
    <w:tmpl w:val="DADCAB92"/>
    <w:lvl w:ilvl="0" w:tplc="9350F8AC">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63A640C"/>
    <w:multiLevelType w:val="hybridMultilevel"/>
    <w:tmpl w:val="58566C9E"/>
    <w:lvl w:ilvl="0" w:tplc="80E4485E">
      <w:start w:val="100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3"/>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5F"/>
    <w:rsid w:val="000859A0"/>
    <w:rsid w:val="00091AB7"/>
    <w:rsid w:val="00101BEE"/>
    <w:rsid w:val="001113E8"/>
    <w:rsid w:val="0011437A"/>
    <w:rsid w:val="001313DD"/>
    <w:rsid w:val="00132081"/>
    <w:rsid w:val="00134BE4"/>
    <w:rsid w:val="00134FCA"/>
    <w:rsid w:val="001862D6"/>
    <w:rsid w:val="00193F92"/>
    <w:rsid w:val="001A5B27"/>
    <w:rsid w:val="001A6251"/>
    <w:rsid w:val="001C77AD"/>
    <w:rsid w:val="00200598"/>
    <w:rsid w:val="00293ED6"/>
    <w:rsid w:val="002A09BE"/>
    <w:rsid w:val="002A43E6"/>
    <w:rsid w:val="002B39B1"/>
    <w:rsid w:val="002E631F"/>
    <w:rsid w:val="003523B7"/>
    <w:rsid w:val="003644C0"/>
    <w:rsid w:val="003964C7"/>
    <w:rsid w:val="003C4D33"/>
    <w:rsid w:val="003D3650"/>
    <w:rsid w:val="003F0A6C"/>
    <w:rsid w:val="003F179F"/>
    <w:rsid w:val="00436988"/>
    <w:rsid w:val="00436C33"/>
    <w:rsid w:val="004C132F"/>
    <w:rsid w:val="004F0895"/>
    <w:rsid w:val="00510FE4"/>
    <w:rsid w:val="005C01DE"/>
    <w:rsid w:val="005C209E"/>
    <w:rsid w:val="005F184A"/>
    <w:rsid w:val="00631F14"/>
    <w:rsid w:val="0064080E"/>
    <w:rsid w:val="00644F57"/>
    <w:rsid w:val="00650F49"/>
    <w:rsid w:val="00740BB3"/>
    <w:rsid w:val="007640E5"/>
    <w:rsid w:val="00792F0B"/>
    <w:rsid w:val="007C1722"/>
    <w:rsid w:val="007F1834"/>
    <w:rsid w:val="008367DD"/>
    <w:rsid w:val="00843056"/>
    <w:rsid w:val="00853B06"/>
    <w:rsid w:val="00872264"/>
    <w:rsid w:val="008A7A8B"/>
    <w:rsid w:val="008C7AFC"/>
    <w:rsid w:val="008C7B76"/>
    <w:rsid w:val="008F0630"/>
    <w:rsid w:val="008F40F9"/>
    <w:rsid w:val="00906DB1"/>
    <w:rsid w:val="0092427B"/>
    <w:rsid w:val="00932FB3"/>
    <w:rsid w:val="00943A35"/>
    <w:rsid w:val="00952801"/>
    <w:rsid w:val="00967252"/>
    <w:rsid w:val="00971F17"/>
    <w:rsid w:val="00974419"/>
    <w:rsid w:val="009D5732"/>
    <w:rsid w:val="009D6F99"/>
    <w:rsid w:val="00A0390D"/>
    <w:rsid w:val="00A51102"/>
    <w:rsid w:val="00A52685"/>
    <w:rsid w:val="00AC6247"/>
    <w:rsid w:val="00AD11D2"/>
    <w:rsid w:val="00AE55AB"/>
    <w:rsid w:val="00AF5538"/>
    <w:rsid w:val="00B00929"/>
    <w:rsid w:val="00B02EB1"/>
    <w:rsid w:val="00B03D26"/>
    <w:rsid w:val="00B208B9"/>
    <w:rsid w:val="00B352B7"/>
    <w:rsid w:val="00B46AF4"/>
    <w:rsid w:val="00B47AD3"/>
    <w:rsid w:val="00B90669"/>
    <w:rsid w:val="00BD6558"/>
    <w:rsid w:val="00BF0753"/>
    <w:rsid w:val="00BF0B9C"/>
    <w:rsid w:val="00C13109"/>
    <w:rsid w:val="00C14752"/>
    <w:rsid w:val="00C40401"/>
    <w:rsid w:val="00C54213"/>
    <w:rsid w:val="00C5642A"/>
    <w:rsid w:val="00C86911"/>
    <w:rsid w:val="00C92C18"/>
    <w:rsid w:val="00C95361"/>
    <w:rsid w:val="00CB4EFC"/>
    <w:rsid w:val="00CE7201"/>
    <w:rsid w:val="00D25AE4"/>
    <w:rsid w:val="00D53A33"/>
    <w:rsid w:val="00D54EB9"/>
    <w:rsid w:val="00D67A46"/>
    <w:rsid w:val="00D83129"/>
    <w:rsid w:val="00D916EA"/>
    <w:rsid w:val="00DA240B"/>
    <w:rsid w:val="00DB1372"/>
    <w:rsid w:val="00DB6E12"/>
    <w:rsid w:val="00DC6194"/>
    <w:rsid w:val="00DE7D24"/>
    <w:rsid w:val="00E056B0"/>
    <w:rsid w:val="00E1144C"/>
    <w:rsid w:val="00E1285F"/>
    <w:rsid w:val="00E2576A"/>
    <w:rsid w:val="00E516C2"/>
    <w:rsid w:val="00E908BD"/>
    <w:rsid w:val="00EA37EF"/>
    <w:rsid w:val="00EC5FB5"/>
    <w:rsid w:val="00F03BDC"/>
    <w:rsid w:val="00F11394"/>
    <w:rsid w:val="00F23CDF"/>
    <w:rsid w:val="00F34A92"/>
    <w:rsid w:val="00F613A8"/>
    <w:rsid w:val="00F61D10"/>
    <w:rsid w:val="00F649A1"/>
    <w:rsid w:val="00F72B1A"/>
    <w:rsid w:val="00F878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BDB79-C059-4ED8-8964-B4419EFF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2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285F"/>
    <w:pPr>
      <w:tabs>
        <w:tab w:val="center" w:pos="4536"/>
        <w:tab w:val="right" w:pos="9072"/>
      </w:tabs>
      <w:spacing w:after="0" w:line="240" w:lineRule="auto"/>
    </w:pPr>
  </w:style>
  <w:style w:type="character" w:customStyle="1" w:styleId="En-tteCar">
    <w:name w:val="En-tête Car"/>
    <w:basedOn w:val="Policepardfaut"/>
    <w:link w:val="En-tte"/>
    <w:uiPriority w:val="99"/>
    <w:rsid w:val="00E1285F"/>
  </w:style>
  <w:style w:type="paragraph" w:styleId="Pieddepage">
    <w:name w:val="footer"/>
    <w:basedOn w:val="Normal"/>
    <w:link w:val="PieddepageCar"/>
    <w:uiPriority w:val="99"/>
    <w:unhideWhenUsed/>
    <w:rsid w:val="00E128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285F"/>
  </w:style>
  <w:style w:type="paragraph" w:styleId="Paragraphedeliste">
    <w:name w:val="List Paragraph"/>
    <w:basedOn w:val="Normal"/>
    <w:link w:val="ParagraphedelisteCar"/>
    <w:uiPriority w:val="34"/>
    <w:qFormat/>
    <w:rsid w:val="00132081"/>
    <w:pPr>
      <w:ind w:left="720"/>
      <w:contextualSpacing/>
    </w:pPr>
  </w:style>
  <w:style w:type="paragraph" w:customStyle="1" w:styleId="Standard">
    <w:name w:val="Standard"/>
    <w:rsid w:val="0013208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ParagraphedelisteCar">
    <w:name w:val="Paragraphe de liste Car"/>
    <w:link w:val="Paragraphedeliste"/>
    <w:uiPriority w:val="34"/>
    <w:qFormat/>
    <w:locked/>
    <w:rsid w:val="00132081"/>
  </w:style>
  <w:style w:type="character" w:customStyle="1" w:styleId="e24kjd">
    <w:name w:val="e24kjd"/>
    <w:basedOn w:val="Policepardfaut"/>
    <w:rsid w:val="00132081"/>
  </w:style>
  <w:style w:type="paragraph" w:customStyle="1" w:styleId="Titretableau">
    <w:name w:val="Titre tableau"/>
    <w:basedOn w:val="Normal"/>
    <w:rsid w:val="00C92C18"/>
    <w:pPr>
      <w:suppressAutoHyphens/>
      <w:spacing w:after="120" w:line="240" w:lineRule="auto"/>
      <w:jc w:val="center"/>
    </w:pPr>
    <w:rPr>
      <w:rFonts w:ascii="Arial" w:eastAsia="Times New Roman" w:hAnsi="Arial" w:cs="Arial"/>
      <w:b/>
      <w:sz w:val="20"/>
      <w:szCs w:val="20"/>
      <w:lang w:eastAsia="zh-CN"/>
    </w:rPr>
  </w:style>
  <w:style w:type="table" w:customStyle="1" w:styleId="Grilledutableau1">
    <w:name w:val="Grille du tableau1"/>
    <w:basedOn w:val="TableauNormal"/>
    <w:next w:val="Grilledutableau"/>
    <w:uiPriority w:val="39"/>
    <w:rsid w:val="0008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9B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D6F99"/>
    <w:rPr>
      <w:color w:val="0563C1" w:themeColor="hyperlink"/>
      <w:u w:val="single"/>
    </w:rPr>
  </w:style>
  <w:style w:type="paragraph" w:styleId="Textedebulles">
    <w:name w:val="Balloon Text"/>
    <w:basedOn w:val="Normal"/>
    <w:link w:val="TextedebullesCar"/>
    <w:uiPriority w:val="99"/>
    <w:semiHidden/>
    <w:unhideWhenUsed/>
    <w:rsid w:val="007C17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d@ac-lyon.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F0877-F442-4BBE-9EE4-410B9683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Academie de Clermont-Fd</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Ballarin</dc:creator>
  <cp:lastModifiedBy>dfazeli</cp:lastModifiedBy>
  <cp:revision>2</cp:revision>
  <cp:lastPrinted>2023-03-29T07:52:00Z</cp:lastPrinted>
  <dcterms:created xsi:type="dcterms:W3CDTF">2024-06-17T15:30:00Z</dcterms:created>
  <dcterms:modified xsi:type="dcterms:W3CDTF">2024-06-17T15:30:00Z</dcterms:modified>
</cp:coreProperties>
</file>